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C1561A" w:rsidRPr="000C7CE2" w:rsidTr="00166F6D">
        <w:tc>
          <w:tcPr>
            <w:tcW w:w="9628" w:type="dxa"/>
          </w:tcPr>
          <w:p w:rsidR="00C1561A" w:rsidRPr="000C7CE2" w:rsidRDefault="00C1561A" w:rsidP="00166F6D">
            <w:pPr>
              <w:pStyle w:val="KeinLeerraum"/>
              <w:rPr>
                <w:rStyle w:val="Fett"/>
                <w:lang w:val="en-US"/>
              </w:rPr>
            </w:pPr>
            <w:bookmarkStart w:id="0" w:name="_GoBack"/>
            <w:bookmarkEnd w:id="0"/>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C1561A" w:rsidRPr="000C7CE2" w:rsidRDefault="00C1561A" w:rsidP="00C1561A">
      <w:pPr>
        <w:pStyle w:val="KeinLeerraum"/>
        <w:rPr>
          <w:lang w:val="en-US"/>
        </w:rPr>
      </w:pPr>
    </w:p>
    <w:p w:rsidR="00C1561A" w:rsidRPr="000C7CE2" w:rsidRDefault="00C1561A" w:rsidP="00C1561A">
      <w:pPr>
        <w:pStyle w:val="KeinLeerraum"/>
        <w:rPr>
          <w:rStyle w:val="Fett"/>
          <w:lang w:val="en-US"/>
        </w:rPr>
      </w:pPr>
      <w:r w:rsidRPr="005130B8">
        <w:rPr>
          <w:b/>
          <w:bCs/>
          <w:noProof/>
          <w:lang w:val="en-US"/>
        </w:rPr>
        <w:t>Single or multi-stream online Toxicity Analyser</w:t>
      </w:r>
    </w:p>
    <w:p w:rsidR="00C1561A" w:rsidRPr="005130B8" w:rsidRDefault="00C1561A" w:rsidP="00C1561A">
      <w:pPr>
        <w:pStyle w:val="KeinLeerraum"/>
        <w:rPr>
          <w:noProof/>
          <w:lang w:val="en-US"/>
        </w:rPr>
      </w:pPr>
      <w:r w:rsidRPr="005130B8">
        <w:rPr>
          <w:noProof/>
          <w:lang w:val="en-US"/>
        </w:rPr>
        <w:t>Analyser for automatic measurement of Toxicity in wastewater. The analytical method to determine Toxicity in water is respirometry. Monitoring Toxicity allows to protect the microorganisms in activated sludge from toxic substances in the wastewater influent. The measuring results are given in % inhibition of the respiration rate. Measurements are carried out on real sludge freshly sampled from the actual treatment plant by means of a dedicated filtration unit.</w:t>
      </w:r>
    </w:p>
    <w:p w:rsidR="00C1561A" w:rsidRPr="000C7CE2" w:rsidRDefault="00C1561A" w:rsidP="00C1561A">
      <w:pPr>
        <w:pStyle w:val="KeinLeerraum"/>
        <w:rPr>
          <w:lang w:val="en-US"/>
        </w:rPr>
      </w:pPr>
      <w:r w:rsidRPr="005130B8">
        <w:rPr>
          <w:noProof/>
          <w:lang w:val="en-US"/>
        </w:rPr>
        <w:t>Reagents are dosed by high precision micropumps.  It performs automatic priming, cleaning, calibration and validation. Up to 8 process streams can be monitored. Single sample ("grab sample") measurement is possible.</w:t>
      </w:r>
    </w:p>
    <w:p w:rsidR="00C1561A" w:rsidRDefault="00C1561A" w:rsidP="00C1561A">
      <w:pPr>
        <w:pStyle w:val="KeinLeerraum"/>
        <w:rPr>
          <w:lang w:val="en-US"/>
        </w:rPr>
      </w:pPr>
    </w:p>
    <w:p w:rsidR="00C1561A" w:rsidRPr="000C7CE2" w:rsidRDefault="00C1561A" w:rsidP="00C1561A">
      <w:pPr>
        <w:pStyle w:val="KeinLeerraum"/>
        <w:rPr>
          <w:lang w:val="en-US"/>
        </w:rPr>
      </w:pPr>
    </w:p>
    <w:p w:rsidR="00C1561A" w:rsidRDefault="00C1561A" w:rsidP="00C1561A">
      <w:pPr>
        <w:pStyle w:val="KeinLeerraum"/>
        <w:rPr>
          <w:rStyle w:val="Fett"/>
        </w:rPr>
      </w:pPr>
      <w:r w:rsidRPr="0013509C">
        <w:rPr>
          <w:rStyle w:val="Fett"/>
        </w:rPr>
        <w:t>Technical Data</w:t>
      </w:r>
    </w:p>
    <w:p w:rsidR="00C1561A" w:rsidRPr="0013509C" w:rsidRDefault="00C1561A" w:rsidP="00C1561A">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C1561A" w:rsidRPr="00E96A0F" w:rsidTr="00166F6D">
        <w:tc>
          <w:tcPr>
            <w:tcW w:w="2694" w:type="dxa"/>
          </w:tcPr>
          <w:p w:rsidR="00C1561A" w:rsidRPr="0013509C" w:rsidRDefault="00C1561A" w:rsidP="00166F6D">
            <w:pPr>
              <w:pStyle w:val="KeinLeerraum"/>
              <w:rPr>
                <w:rStyle w:val="Fett"/>
              </w:rPr>
            </w:pPr>
            <w:r w:rsidRPr="0013509C">
              <w:rPr>
                <w:rStyle w:val="Fett"/>
              </w:rPr>
              <w:t>Measurement method</w:t>
            </w:r>
          </w:p>
        </w:tc>
        <w:tc>
          <w:tcPr>
            <w:tcW w:w="6934" w:type="dxa"/>
          </w:tcPr>
          <w:p w:rsidR="00C1561A" w:rsidRPr="00E96A0F" w:rsidRDefault="00C1561A" w:rsidP="00166F6D">
            <w:pPr>
              <w:pStyle w:val="KeinLeerraum"/>
              <w:rPr>
                <w:lang w:val="en-US"/>
              </w:rPr>
            </w:pPr>
            <w:r w:rsidRPr="005130B8">
              <w:rPr>
                <w:noProof/>
                <w:lang w:val="en-US"/>
              </w:rPr>
              <w:t>Respirometry</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Measuring range</w:t>
            </w:r>
          </w:p>
        </w:tc>
        <w:tc>
          <w:tcPr>
            <w:tcW w:w="6934" w:type="dxa"/>
          </w:tcPr>
          <w:p w:rsidR="00C1561A" w:rsidRPr="00E96A0F" w:rsidRDefault="00C1561A" w:rsidP="00166F6D">
            <w:pPr>
              <w:pStyle w:val="KeinLeerraum"/>
              <w:rPr>
                <w:lang w:val="en-US"/>
              </w:rPr>
            </w:pPr>
            <w:r w:rsidRPr="0079673D">
              <w:rPr>
                <w:lang w:val="en-US"/>
              </w:rPr>
              <w:t>See Scope of de</w:t>
            </w:r>
            <w:r>
              <w:rPr>
                <w:lang w:val="en-US"/>
              </w:rPr>
              <w:t xml:space="preserve">livery section </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Precision</w:t>
            </w:r>
          </w:p>
        </w:tc>
        <w:tc>
          <w:tcPr>
            <w:tcW w:w="6934" w:type="dxa"/>
          </w:tcPr>
          <w:p w:rsidR="00C1561A" w:rsidRPr="00E96A0F" w:rsidRDefault="00C1561A" w:rsidP="00166F6D">
            <w:pPr>
              <w:pStyle w:val="KeinLeerraum"/>
              <w:rPr>
                <w:lang w:val="en-US"/>
              </w:rPr>
            </w:pPr>
            <w:r w:rsidRPr="005130B8">
              <w:rPr>
                <w:noProof/>
                <w:lang w:val="en-US"/>
              </w:rPr>
              <w:t>Better than 5% full scale range for standard test solutions</w:t>
            </w:r>
          </w:p>
        </w:tc>
      </w:tr>
      <w:tr w:rsidR="00C1561A" w:rsidTr="00166F6D">
        <w:tc>
          <w:tcPr>
            <w:tcW w:w="2694" w:type="dxa"/>
          </w:tcPr>
          <w:p w:rsidR="00C1561A" w:rsidRPr="0013509C" w:rsidRDefault="00C1561A" w:rsidP="00166F6D">
            <w:pPr>
              <w:pStyle w:val="KeinLeerraum"/>
              <w:rPr>
                <w:rStyle w:val="Fett"/>
              </w:rPr>
            </w:pPr>
            <w:r w:rsidRPr="0013509C">
              <w:rPr>
                <w:rStyle w:val="Fett"/>
              </w:rPr>
              <w:t>Detection limit</w:t>
            </w:r>
          </w:p>
        </w:tc>
        <w:tc>
          <w:tcPr>
            <w:tcW w:w="6934" w:type="dxa"/>
          </w:tcPr>
          <w:p w:rsidR="00C1561A" w:rsidRDefault="00C1561A" w:rsidP="00166F6D">
            <w:pPr>
              <w:pStyle w:val="KeinLeerraum"/>
            </w:pPr>
            <w:r>
              <w:rPr>
                <w:noProof/>
              </w:rPr>
              <w:t>N.A.</w:t>
            </w:r>
          </w:p>
        </w:tc>
      </w:tr>
      <w:tr w:rsidR="00C1561A" w:rsidRPr="000939C0" w:rsidTr="00166F6D">
        <w:tc>
          <w:tcPr>
            <w:tcW w:w="2694" w:type="dxa"/>
          </w:tcPr>
          <w:p w:rsidR="00C1561A" w:rsidRPr="0013509C" w:rsidRDefault="00C1561A" w:rsidP="00166F6D">
            <w:pPr>
              <w:pStyle w:val="KeinLeerraum"/>
              <w:rPr>
                <w:rStyle w:val="Fett"/>
              </w:rPr>
            </w:pPr>
            <w:r w:rsidRPr="0013509C">
              <w:rPr>
                <w:rStyle w:val="Fett"/>
              </w:rPr>
              <w:t>Cycle time</w:t>
            </w:r>
          </w:p>
        </w:tc>
        <w:tc>
          <w:tcPr>
            <w:tcW w:w="6934" w:type="dxa"/>
          </w:tcPr>
          <w:p w:rsidR="00C1561A" w:rsidRPr="000939C0" w:rsidRDefault="00C1561A" w:rsidP="00166F6D">
            <w:pPr>
              <w:pStyle w:val="KeinLeerraum"/>
              <w:rPr>
                <w:lang w:val="en-US"/>
              </w:rPr>
            </w:pPr>
            <w:r w:rsidRPr="005130B8">
              <w:rPr>
                <w:noProof/>
                <w:lang w:val="en-US"/>
              </w:rPr>
              <w:t>10 - 15 minutes</w:t>
            </w:r>
          </w:p>
        </w:tc>
      </w:tr>
      <w:tr w:rsidR="00C1561A" w:rsidTr="00166F6D">
        <w:tc>
          <w:tcPr>
            <w:tcW w:w="2694" w:type="dxa"/>
          </w:tcPr>
          <w:p w:rsidR="00C1561A" w:rsidRPr="0013509C" w:rsidRDefault="00C1561A" w:rsidP="00166F6D">
            <w:pPr>
              <w:pStyle w:val="KeinLeerraum"/>
              <w:rPr>
                <w:rStyle w:val="Fett"/>
              </w:rPr>
            </w:pPr>
            <w:r w:rsidRPr="0013509C">
              <w:rPr>
                <w:rStyle w:val="Fett"/>
              </w:rPr>
              <w:t>Automatic cleaning</w:t>
            </w:r>
          </w:p>
        </w:tc>
        <w:tc>
          <w:tcPr>
            <w:tcW w:w="6934" w:type="dxa"/>
          </w:tcPr>
          <w:p w:rsidR="00C1561A" w:rsidRDefault="00C1561A" w:rsidP="00166F6D">
            <w:pPr>
              <w:pStyle w:val="KeinLeerraum"/>
            </w:pPr>
            <w:r>
              <w:rPr>
                <w:noProof/>
              </w:rPr>
              <w:t>Yes</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Calibration</w:t>
            </w:r>
          </w:p>
        </w:tc>
        <w:tc>
          <w:tcPr>
            <w:tcW w:w="6934" w:type="dxa"/>
          </w:tcPr>
          <w:p w:rsidR="00C1561A" w:rsidRPr="00E96A0F" w:rsidRDefault="00C1561A" w:rsidP="00166F6D">
            <w:pPr>
              <w:pStyle w:val="KeinLeerraum"/>
              <w:rPr>
                <w:lang w:val="en-US"/>
              </w:rPr>
            </w:pPr>
            <w:r w:rsidRPr="005130B8">
              <w:rPr>
                <w:noProof/>
                <w:lang w:val="en-US"/>
              </w:rPr>
              <w:t>Automatic; standard at every analysis cycle</w:t>
            </w:r>
          </w:p>
        </w:tc>
      </w:tr>
      <w:tr w:rsidR="00C1561A" w:rsidRPr="00F62F20" w:rsidTr="00166F6D">
        <w:tc>
          <w:tcPr>
            <w:tcW w:w="2694" w:type="dxa"/>
          </w:tcPr>
          <w:p w:rsidR="00C1561A" w:rsidRPr="0013509C" w:rsidRDefault="00C1561A" w:rsidP="00166F6D">
            <w:pPr>
              <w:pStyle w:val="KeinLeerraum"/>
              <w:rPr>
                <w:rStyle w:val="Fett"/>
              </w:rPr>
            </w:pPr>
            <w:r w:rsidRPr="0013509C">
              <w:rPr>
                <w:rStyle w:val="Fett"/>
              </w:rPr>
              <w:t>Validation</w:t>
            </w:r>
          </w:p>
        </w:tc>
        <w:tc>
          <w:tcPr>
            <w:tcW w:w="6934" w:type="dxa"/>
          </w:tcPr>
          <w:p w:rsidR="00C1561A" w:rsidRPr="00F62F20" w:rsidRDefault="00C1561A" w:rsidP="00166F6D">
            <w:pPr>
              <w:pStyle w:val="KeinLeerraum"/>
              <w:rPr>
                <w:lang w:val="en-US"/>
              </w:rPr>
            </w:pPr>
            <w:r w:rsidRPr="00F62F20">
              <w:rPr>
                <w:noProof/>
                <w:lang w:val="en-US"/>
              </w:rPr>
              <w:t>Automatic; by means of standard solution</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Ambient temperature</w:t>
            </w:r>
          </w:p>
        </w:tc>
        <w:tc>
          <w:tcPr>
            <w:tcW w:w="6934" w:type="dxa"/>
          </w:tcPr>
          <w:p w:rsidR="00C1561A" w:rsidRPr="00E96A0F" w:rsidRDefault="00C1561A" w:rsidP="00166F6D">
            <w:pPr>
              <w:pStyle w:val="KeinLeerraum"/>
              <w:rPr>
                <w:lang w:val="en-US"/>
              </w:rPr>
            </w:pPr>
            <w:r w:rsidRPr="005130B8">
              <w:rPr>
                <w:noProof/>
                <w:lang w:val="en-US"/>
              </w:rPr>
              <w:t>10 - 30 °C ±4 °C deviation at 5 - 95% relative humidity (non-condensing)</w:t>
            </w:r>
          </w:p>
        </w:tc>
      </w:tr>
      <w:tr w:rsidR="00C1561A" w:rsidTr="00166F6D">
        <w:tc>
          <w:tcPr>
            <w:tcW w:w="2694" w:type="dxa"/>
          </w:tcPr>
          <w:p w:rsidR="00C1561A" w:rsidRPr="0013509C" w:rsidRDefault="00C1561A" w:rsidP="00166F6D">
            <w:pPr>
              <w:pStyle w:val="KeinLeerraum"/>
              <w:rPr>
                <w:rStyle w:val="Fett"/>
              </w:rPr>
            </w:pPr>
            <w:r w:rsidRPr="0013509C">
              <w:rPr>
                <w:rStyle w:val="Fett"/>
              </w:rPr>
              <w:t>Reagent requirements</w:t>
            </w:r>
          </w:p>
        </w:tc>
        <w:tc>
          <w:tcPr>
            <w:tcW w:w="6934" w:type="dxa"/>
          </w:tcPr>
          <w:p w:rsidR="00C1561A" w:rsidRDefault="00C1561A" w:rsidP="00166F6D">
            <w:pPr>
              <w:pStyle w:val="KeinLeerraum"/>
            </w:pPr>
            <w:r>
              <w:rPr>
                <w:noProof/>
              </w:rPr>
              <w:t>Keep between 10 - 30 °C</w:t>
            </w:r>
          </w:p>
        </w:tc>
      </w:tr>
      <w:tr w:rsidR="00C1561A" w:rsidTr="00166F6D">
        <w:tc>
          <w:tcPr>
            <w:tcW w:w="2694" w:type="dxa"/>
          </w:tcPr>
          <w:p w:rsidR="00C1561A" w:rsidRPr="0013509C" w:rsidRDefault="00C1561A" w:rsidP="00166F6D">
            <w:pPr>
              <w:pStyle w:val="KeinLeerraum"/>
              <w:rPr>
                <w:rStyle w:val="Fett"/>
              </w:rPr>
            </w:pPr>
            <w:r w:rsidRPr="0013509C">
              <w:rPr>
                <w:rStyle w:val="Fett"/>
              </w:rPr>
              <w:t>Sample pressure</w:t>
            </w:r>
          </w:p>
        </w:tc>
        <w:tc>
          <w:tcPr>
            <w:tcW w:w="6934" w:type="dxa"/>
          </w:tcPr>
          <w:p w:rsidR="00C1561A" w:rsidRDefault="00C1561A" w:rsidP="00166F6D">
            <w:pPr>
              <w:pStyle w:val="KeinLeerraum"/>
            </w:pPr>
            <w:r>
              <w:rPr>
                <w:noProof/>
              </w:rPr>
              <w:t>By external overflow vessel</w:t>
            </w:r>
          </w:p>
        </w:tc>
      </w:tr>
      <w:tr w:rsidR="00C1561A" w:rsidTr="00166F6D">
        <w:tc>
          <w:tcPr>
            <w:tcW w:w="2694" w:type="dxa"/>
          </w:tcPr>
          <w:p w:rsidR="00C1561A" w:rsidRPr="0013509C" w:rsidRDefault="00C1561A" w:rsidP="00166F6D">
            <w:pPr>
              <w:pStyle w:val="KeinLeerraum"/>
              <w:rPr>
                <w:rStyle w:val="Fett"/>
              </w:rPr>
            </w:pPr>
            <w:r w:rsidRPr="0013509C">
              <w:rPr>
                <w:rStyle w:val="Fett"/>
              </w:rPr>
              <w:t>Flow rate</w:t>
            </w:r>
          </w:p>
        </w:tc>
        <w:tc>
          <w:tcPr>
            <w:tcW w:w="6934" w:type="dxa"/>
          </w:tcPr>
          <w:p w:rsidR="00C1561A" w:rsidRDefault="00C1561A" w:rsidP="00166F6D">
            <w:pPr>
              <w:pStyle w:val="KeinLeerraum"/>
            </w:pPr>
            <w:r>
              <w:rPr>
                <w:noProof/>
              </w:rPr>
              <w:t>100 - 300 mL/min</w:t>
            </w:r>
          </w:p>
        </w:tc>
      </w:tr>
      <w:tr w:rsidR="00C1561A" w:rsidTr="00166F6D">
        <w:tc>
          <w:tcPr>
            <w:tcW w:w="2694" w:type="dxa"/>
          </w:tcPr>
          <w:p w:rsidR="00C1561A" w:rsidRPr="0013509C" w:rsidRDefault="00C1561A" w:rsidP="00166F6D">
            <w:pPr>
              <w:pStyle w:val="KeinLeerraum"/>
              <w:rPr>
                <w:rStyle w:val="Fett"/>
              </w:rPr>
            </w:pPr>
            <w:r w:rsidRPr="0013509C">
              <w:rPr>
                <w:rStyle w:val="Fett"/>
              </w:rPr>
              <w:t>Sample temperature</w:t>
            </w:r>
          </w:p>
        </w:tc>
        <w:tc>
          <w:tcPr>
            <w:tcW w:w="6934" w:type="dxa"/>
          </w:tcPr>
          <w:p w:rsidR="00C1561A" w:rsidRDefault="00C1561A" w:rsidP="00166F6D">
            <w:pPr>
              <w:pStyle w:val="KeinLeerraum"/>
            </w:pPr>
            <w:r>
              <w:rPr>
                <w:noProof/>
              </w:rPr>
              <w:t>10 - 30 °C</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Sample quality</w:t>
            </w:r>
          </w:p>
        </w:tc>
        <w:tc>
          <w:tcPr>
            <w:tcW w:w="6934" w:type="dxa"/>
          </w:tcPr>
          <w:p w:rsidR="00C1561A" w:rsidRPr="005130B8" w:rsidRDefault="00C1561A" w:rsidP="00166F6D">
            <w:pPr>
              <w:pStyle w:val="KeinLeerraum"/>
              <w:rPr>
                <w:noProof/>
                <w:lang w:val="en-US"/>
              </w:rPr>
            </w:pPr>
            <w:r w:rsidRPr="005130B8">
              <w:rPr>
                <w:noProof/>
                <w:lang w:val="en-US"/>
              </w:rPr>
              <w:t xml:space="preserve">Maximum particle size 500 μm, </w:t>
            </w:r>
            <w:r w:rsidR="00EC391D">
              <w:rPr>
                <w:noProof/>
                <w:lang w:val="en-US"/>
              </w:rPr>
              <w:t>≤</w:t>
            </w:r>
            <w:r w:rsidRPr="005130B8">
              <w:rPr>
                <w:noProof/>
                <w:lang w:val="en-US"/>
              </w:rPr>
              <w:t xml:space="preserve"> 0.1 g/L</w:t>
            </w:r>
          </w:p>
          <w:p w:rsidR="00C1561A" w:rsidRPr="00E96A0F" w:rsidRDefault="00C1561A" w:rsidP="00166F6D">
            <w:pPr>
              <w:pStyle w:val="KeinLeerraum"/>
              <w:rPr>
                <w:lang w:val="en-US"/>
              </w:rPr>
            </w:pPr>
            <w:r w:rsidRPr="005130B8">
              <w:rPr>
                <w:noProof/>
                <w:lang w:val="en-US"/>
              </w:rPr>
              <w:t>Most applications require the use of a dual EZ9110 + EZ9120 sampling/filtration system.</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Power</w:t>
            </w:r>
          </w:p>
        </w:tc>
        <w:tc>
          <w:tcPr>
            <w:tcW w:w="6934" w:type="dxa"/>
          </w:tcPr>
          <w:p w:rsidR="00C1561A" w:rsidRPr="005130B8" w:rsidRDefault="00C1561A" w:rsidP="00166F6D">
            <w:pPr>
              <w:pStyle w:val="KeinLeerraum"/>
              <w:rPr>
                <w:noProof/>
                <w:lang w:val="en-US"/>
              </w:rPr>
            </w:pPr>
            <w:r w:rsidRPr="005130B8">
              <w:rPr>
                <w:noProof/>
                <w:lang w:val="en-US"/>
              </w:rPr>
              <w:t>100 - 240 VAC, 50/60 Hz</w:t>
            </w:r>
          </w:p>
          <w:p w:rsidR="00C1561A" w:rsidRPr="00E96A0F" w:rsidRDefault="00C1561A" w:rsidP="00166F6D">
            <w:pPr>
              <w:pStyle w:val="KeinLeerraum"/>
              <w:rPr>
                <w:lang w:val="en-US"/>
              </w:rPr>
            </w:pPr>
            <w:r w:rsidRPr="005130B8">
              <w:rPr>
                <w:noProof/>
                <w:lang w:val="en-US"/>
              </w:rPr>
              <w:t>Max. power consumption: 120 VA</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Instrument air</w:t>
            </w:r>
          </w:p>
        </w:tc>
        <w:tc>
          <w:tcPr>
            <w:tcW w:w="6934" w:type="dxa"/>
          </w:tcPr>
          <w:p w:rsidR="00C1561A" w:rsidRPr="00E96A0F" w:rsidRDefault="00C1561A" w:rsidP="00166F6D">
            <w:pPr>
              <w:pStyle w:val="KeinLeerraum"/>
              <w:rPr>
                <w:lang w:val="en-US"/>
              </w:rPr>
            </w:pPr>
            <w:r w:rsidRPr="005130B8">
              <w:rPr>
                <w:noProof/>
                <w:lang w:val="en-US"/>
              </w:rPr>
              <w:t>Dry and oil free according to ISA-S7.0.01-1996 quality standard for instrument air</w:t>
            </w:r>
          </w:p>
        </w:tc>
      </w:tr>
      <w:tr w:rsidR="00C1561A" w:rsidTr="00166F6D">
        <w:tc>
          <w:tcPr>
            <w:tcW w:w="2694" w:type="dxa"/>
          </w:tcPr>
          <w:p w:rsidR="00C1561A" w:rsidRPr="0013509C" w:rsidRDefault="00C1561A" w:rsidP="00166F6D">
            <w:pPr>
              <w:pStyle w:val="KeinLeerraum"/>
              <w:rPr>
                <w:rStyle w:val="Fett"/>
              </w:rPr>
            </w:pPr>
            <w:r w:rsidRPr="0013509C">
              <w:rPr>
                <w:rStyle w:val="Fett"/>
              </w:rPr>
              <w:t>Demineralised water</w:t>
            </w:r>
          </w:p>
        </w:tc>
        <w:tc>
          <w:tcPr>
            <w:tcW w:w="6934" w:type="dxa"/>
          </w:tcPr>
          <w:p w:rsidR="00C1561A" w:rsidRDefault="00C1561A" w:rsidP="00166F6D">
            <w:pPr>
              <w:pStyle w:val="KeinLeerraum"/>
            </w:pP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Drain</w:t>
            </w:r>
          </w:p>
        </w:tc>
        <w:tc>
          <w:tcPr>
            <w:tcW w:w="6934" w:type="dxa"/>
          </w:tcPr>
          <w:p w:rsidR="00C1561A" w:rsidRPr="00E96A0F" w:rsidRDefault="00C1561A" w:rsidP="00166F6D">
            <w:pPr>
              <w:pStyle w:val="KeinLeerraum"/>
              <w:rPr>
                <w:lang w:val="en-US"/>
              </w:rPr>
            </w:pPr>
            <w:r w:rsidRPr="005130B8">
              <w:rPr>
                <w:noProof/>
                <w:lang w:val="en-US"/>
              </w:rPr>
              <w:t>Atmospheric pressure, vented, min. Ø 64 mm</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Earth connection</w:t>
            </w:r>
          </w:p>
        </w:tc>
        <w:tc>
          <w:tcPr>
            <w:tcW w:w="6934" w:type="dxa"/>
          </w:tcPr>
          <w:p w:rsidR="00C1561A" w:rsidRPr="00E96A0F" w:rsidRDefault="00C1561A" w:rsidP="00166F6D">
            <w:pPr>
              <w:pStyle w:val="KeinLeerraum"/>
              <w:rPr>
                <w:lang w:val="en-US"/>
              </w:rPr>
            </w:pPr>
            <w:r w:rsidRPr="005130B8">
              <w:rPr>
                <w:noProof/>
                <w:lang w:val="en-US"/>
              </w:rPr>
              <w:t>Dry and clean earth pole with low impedance (</w:t>
            </w:r>
            <w:r w:rsidR="00EC391D">
              <w:rPr>
                <w:noProof/>
                <w:lang w:val="en-US"/>
              </w:rPr>
              <w:t>≤</w:t>
            </w:r>
            <w:r w:rsidRPr="005130B8">
              <w:rPr>
                <w:noProof/>
                <w:lang w:val="en-US"/>
              </w:rPr>
              <w:t xml:space="preserve"> 1 Ohm) using an earth cable of &lt;gt/&gt; 2.5 mm²</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Analogue outputs</w:t>
            </w:r>
          </w:p>
        </w:tc>
        <w:tc>
          <w:tcPr>
            <w:tcW w:w="6934" w:type="dxa"/>
          </w:tcPr>
          <w:p w:rsidR="00C1561A" w:rsidRPr="00E96A0F" w:rsidRDefault="00C1561A" w:rsidP="00166F6D">
            <w:pPr>
              <w:pStyle w:val="KeinLeerraum"/>
              <w:rPr>
                <w:lang w:val="en-US"/>
              </w:rPr>
            </w:pPr>
            <w:r w:rsidRPr="005130B8">
              <w:rPr>
                <w:noProof/>
                <w:lang w:val="en-US"/>
              </w:rPr>
              <w:t>Active 4 - 20 mA max. 500 Ohm load, standard 1, max. 8 (option)</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Digital outputs</w:t>
            </w:r>
          </w:p>
        </w:tc>
        <w:tc>
          <w:tcPr>
            <w:tcW w:w="6934" w:type="dxa"/>
          </w:tcPr>
          <w:p w:rsidR="00C1561A" w:rsidRPr="00E96A0F" w:rsidRDefault="00C1561A" w:rsidP="00166F6D">
            <w:pPr>
              <w:pStyle w:val="KeinLeerraum"/>
              <w:rPr>
                <w:lang w:val="en-US"/>
              </w:rPr>
            </w:pPr>
            <w:r w:rsidRPr="005130B8">
              <w:rPr>
                <w:noProof/>
                <w:lang w:val="en-US"/>
              </w:rPr>
              <w:t>Optional: RS232, Modbus (TCP/IP, RS485)</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Alarm</w:t>
            </w:r>
          </w:p>
        </w:tc>
        <w:tc>
          <w:tcPr>
            <w:tcW w:w="6934" w:type="dxa"/>
          </w:tcPr>
          <w:p w:rsidR="00C1561A" w:rsidRPr="00E96A0F" w:rsidRDefault="00C1561A" w:rsidP="00166F6D">
            <w:pPr>
              <w:pStyle w:val="KeinLeerraum"/>
              <w:rPr>
                <w:lang w:val="en-US"/>
              </w:rPr>
            </w:pPr>
            <w:r w:rsidRPr="005130B8">
              <w:rPr>
                <w:noProof/>
                <w:lang w:val="en-US"/>
              </w:rPr>
              <w:t>1 x malfunctioning, 4 x user-configurable, max. 24 VDC/0.5 A, potential free contacts</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Protection class</w:t>
            </w:r>
          </w:p>
        </w:tc>
        <w:tc>
          <w:tcPr>
            <w:tcW w:w="6934" w:type="dxa"/>
          </w:tcPr>
          <w:p w:rsidR="00C1561A" w:rsidRPr="00E96A0F" w:rsidRDefault="00C1561A" w:rsidP="00166F6D">
            <w:pPr>
              <w:pStyle w:val="KeinLeerraum"/>
              <w:rPr>
                <w:lang w:val="en-US"/>
              </w:rPr>
            </w:pPr>
            <w:r w:rsidRPr="005130B8">
              <w:rPr>
                <w:noProof/>
                <w:lang w:val="en-US"/>
              </w:rPr>
              <w:t>Analyser cabinet: IP55 / Panel PC: IP65</w:t>
            </w:r>
          </w:p>
        </w:tc>
      </w:tr>
      <w:tr w:rsidR="00C1561A" w:rsidRPr="00E96A0F" w:rsidTr="00166F6D">
        <w:tc>
          <w:tcPr>
            <w:tcW w:w="2694" w:type="dxa"/>
          </w:tcPr>
          <w:p w:rsidR="00C1561A" w:rsidRPr="0013509C" w:rsidRDefault="00C1561A" w:rsidP="00166F6D">
            <w:pPr>
              <w:pStyle w:val="KeinLeerraum"/>
              <w:rPr>
                <w:rStyle w:val="Fett"/>
              </w:rPr>
            </w:pPr>
            <w:r w:rsidRPr="0013509C">
              <w:rPr>
                <w:rStyle w:val="Fett"/>
              </w:rPr>
              <w:t>Material</w:t>
            </w:r>
          </w:p>
        </w:tc>
        <w:tc>
          <w:tcPr>
            <w:tcW w:w="6934" w:type="dxa"/>
          </w:tcPr>
          <w:p w:rsidR="00C1561A" w:rsidRPr="005130B8" w:rsidRDefault="00C1561A" w:rsidP="00166F6D">
            <w:pPr>
              <w:pStyle w:val="KeinLeerraum"/>
              <w:rPr>
                <w:noProof/>
                <w:lang w:val="en-US"/>
              </w:rPr>
            </w:pPr>
            <w:r w:rsidRPr="005130B8">
              <w:rPr>
                <w:noProof/>
                <w:lang w:val="en-US"/>
              </w:rPr>
              <w:t>Hinged part: Thermoform ABS, door: plexiglass</w:t>
            </w:r>
          </w:p>
          <w:p w:rsidR="00C1561A" w:rsidRPr="00E96A0F" w:rsidRDefault="00C1561A" w:rsidP="00166F6D">
            <w:pPr>
              <w:pStyle w:val="KeinLeerraum"/>
              <w:rPr>
                <w:lang w:val="en-US"/>
              </w:rPr>
            </w:pPr>
            <w:r w:rsidRPr="005130B8">
              <w:rPr>
                <w:noProof/>
                <w:lang w:val="en-US"/>
              </w:rPr>
              <w:t>Wall section: Galvanised steel, powder coated</w:t>
            </w:r>
          </w:p>
        </w:tc>
      </w:tr>
      <w:tr w:rsidR="00C1561A" w:rsidRPr="00425BB2" w:rsidTr="00166F6D">
        <w:tc>
          <w:tcPr>
            <w:tcW w:w="2694" w:type="dxa"/>
          </w:tcPr>
          <w:p w:rsidR="00C1561A" w:rsidRPr="0013509C" w:rsidRDefault="00C1561A" w:rsidP="00166F6D">
            <w:pPr>
              <w:pStyle w:val="KeinLeerraum"/>
              <w:rPr>
                <w:rStyle w:val="Fett"/>
              </w:rPr>
            </w:pPr>
            <w:r w:rsidRPr="0013509C">
              <w:rPr>
                <w:rStyle w:val="Fett"/>
              </w:rPr>
              <w:t>Dimensions ( H x W x D)</w:t>
            </w:r>
          </w:p>
        </w:tc>
        <w:tc>
          <w:tcPr>
            <w:tcW w:w="6934" w:type="dxa"/>
          </w:tcPr>
          <w:p w:rsidR="00C1561A" w:rsidRPr="00425BB2" w:rsidRDefault="00C1561A" w:rsidP="00166F6D">
            <w:pPr>
              <w:pStyle w:val="KeinLeerraum"/>
              <w:rPr>
                <w:lang w:val="en-US"/>
              </w:rPr>
            </w:pPr>
            <w:r w:rsidRPr="005130B8">
              <w:rPr>
                <w:noProof/>
                <w:lang w:val="en-US"/>
              </w:rPr>
              <w:t>690 mm x 465 mm x 330 mm</w:t>
            </w:r>
          </w:p>
        </w:tc>
      </w:tr>
      <w:tr w:rsidR="00C1561A" w:rsidTr="00166F6D">
        <w:tc>
          <w:tcPr>
            <w:tcW w:w="2694" w:type="dxa"/>
            <w:tcBorders>
              <w:bottom w:val="single" w:sz="4" w:space="0" w:color="auto"/>
            </w:tcBorders>
          </w:tcPr>
          <w:p w:rsidR="00C1561A" w:rsidRPr="0013509C" w:rsidRDefault="00C1561A" w:rsidP="00166F6D">
            <w:pPr>
              <w:pStyle w:val="KeinLeerraum"/>
              <w:rPr>
                <w:rStyle w:val="Fett"/>
              </w:rPr>
            </w:pPr>
            <w:r w:rsidRPr="0013509C">
              <w:rPr>
                <w:rStyle w:val="Fett"/>
              </w:rPr>
              <w:t>Weight</w:t>
            </w:r>
          </w:p>
        </w:tc>
        <w:tc>
          <w:tcPr>
            <w:tcW w:w="6934" w:type="dxa"/>
            <w:tcBorders>
              <w:bottom w:val="single" w:sz="4" w:space="0" w:color="auto"/>
            </w:tcBorders>
          </w:tcPr>
          <w:p w:rsidR="00C1561A" w:rsidRDefault="00C1561A" w:rsidP="00166F6D">
            <w:pPr>
              <w:pStyle w:val="KeinLeerraum"/>
            </w:pPr>
            <w:r>
              <w:rPr>
                <w:noProof/>
              </w:rPr>
              <w:t>25 kg</w:t>
            </w:r>
          </w:p>
        </w:tc>
      </w:tr>
      <w:tr w:rsidR="00C1561A" w:rsidTr="00166F6D">
        <w:tc>
          <w:tcPr>
            <w:tcW w:w="2694" w:type="dxa"/>
            <w:tcBorders>
              <w:top w:val="single" w:sz="4" w:space="0" w:color="auto"/>
              <w:bottom w:val="single" w:sz="4" w:space="0" w:color="auto"/>
            </w:tcBorders>
          </w:tcPr>
          <w:p w:rsidR="00C1561A" w:rsidRPr="0013509C" w:rsidRDefault="00C1561A" w:rsidP="00166F6D">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C1561A" w:rsidRDefault="00C1561A" w:rsidP="00166F6D">
            <w:pPr>
              <w:pStyle w:val="KeinLeerraum"/>
            </w:pPr>
            <w:r>
              <w:rPr>
                <w:noProof/>
              </w:rPr>
              <w:t>CE compliant / UL certified</w:t>
            </w:r>
          </w:p>
        </w:tc>
      </w:tr>
    </w:tbl>
    <w:p w:rsidR="00C1561A" w:rsidRDefault="00C1561A" w:rsidP="00C1561A">
      <w:pPr>
        <w:pStyle w:val="KeinLeerraum"/>
      </w:pPr>
    </w:p>
    <w:p w:rsidR="00C1561A" w:rsidRDefault="00C1561A" w:rsidP="00C1561A">
      <w:pPr>
        <w:pStyle w:val="KeinLeerraum"/>
      </w:pPr>
    </w:p>
    <w:p w:rsidR="00C1561A" w:rsidRDefault="00C1561A" w:rsidP="00C1561A">
      <w:pPr>
        <w:pStyle w:val="KeinLeerraum"/>
        <w:rPr>
          <w:b/>
          <w:bCs/>
        </w:rPr>
      </w:pPr>
      <w:r w:rsidRPr="00E96A0F">
        <w:rPr>
          <w:b/>
          <w:bCs/>
        </w:rPr>
        <w:lastRenderedPageBreak/>
        <w:t>Scope of delivery</w:t>
      </w:r>
    </w:p>
    <w:p w:rsidR="00C1561A" w:rsidRDefault="00C1561A" w:rsidP="00C1561A">
      <w:pPr>
        <w:pStyle w:val="KeinLeerraum"/>
        <w:rPr>
          <w:noProof/>
          <w:lang w:val="en-US"/>
        </w:rPr>
      </w:pPr>
      <w:r w:rsidRPr="005130B8">
        <w:rPr>
          <w:noProof/>
          <w:lang w:val="en-US"/>
        </w:rPr>
        <w:t xml:space="preserve">[ ] (delete what is </w:t>
      </w:r>
      <w:r>
        <w:rPr>
          <w:noProof/>
          <w:lang w:val="en-US"/>
        </w:rPr>
        <w:t>not needed)</w:t>
      </w:r>
    </w:p>
    <w:p w:rsidR="00C1561A" w:rsidRDefault="00C1561A" w:rsidP="00C1561A">
      <w:pPr>
        <w:pStyle w:val="KeinLeerraum"/>
        <w:rPr>
          <w:noProof/>
          <w:lang w:val="en-US"/>
        </w:rPr>
      </w:pPr>
    </w:p>
    <w:p w:rsidR="00C1561A" w:rsidRPr="005130B8" w:rsidRDefault="00C1561A" w:rsidP="00C1561A">
      <w:pPr>
        <w:pStyle w:val="KeinLeerraum"/>
        <w:rPr>
          <w:noProof/>
          <w:lang w:val="en-US"/>
        </w:rPr>
      </w:pPr>
      <w:r w:rsidRPr="005130B8">
        <w:rPr>
          <w:noProof/>
          <w:lang w:val="en-US"/>
        </w:rPr>
        <w:t>Analytical Instrument</w:t>
      </w:r>
    </w:p>
    <w:p w:rsidR="00C1561A" w:rsidRPr="005130B8" w:rsidRDefault="00C1561A" w:rsidP="00C1561A">
      <w:pPr>
        <w:pStyle w:val="KeinLeerraum"/>
        <w:rPr>
          <w:noProof/>
          <w:lang w:val="en-US"/>
        </w:rPr>
      </w:pPr>
      <w:r w:rsidRPr="005130B8">
        <w:rPr>
          <w:noProof/>
          <w:lang w:val="en-US"/>
        </w:rPr>
        <w:t>Online analyser for Toxicity</w:t>
      </w:r>
    </w:p>
    <w:p w:rsidR="00EC391D" w:rsidRDefault="00EC391D" w:rsidP="00C1561A">
      <w:pPr>
        <w:pStyle w:val="KeinLeerraum"/>
        <w:rPr>
          <w:noProof/>
          <w:lang w:val="en-US"/>
        </w:rPr>
      </w:pPr>
    </w:p>
    <w:p w:rsidR="00C1561A" w:rsidRPr="005130B8" w:rsidRDefault="00C1561A" w:rsidP="00C1561A">
      <w:pPr>
        <w:pStyle w:val="KeinLeerraum"/>
        <w:rPr>
          <w:noProof/>
          <w:lang w:val="en-US"/>
        </w:rPr>
      </w:pPr>
      <w:r w:rsidRPr="005130B8">
        <w:rPr>
          <w:noProof/>
          <w:lang w:val="en-US"/>
        </w:rPr>
        <w:t>Measuring Range</w:t>
      </w:r>
    </w:p>
    <w:p w:rsidR="00C1561A" w:rsidRDefault="00C1561A" w:rsidP="00C1561A">
      <w:pPr>
        <w:pStyle w:val="KeinLeerraum"/>
        <w:rPr>
          <w:noProof/>
          <w:lang w:val="en-US"/>
        </w:rPr>
      </w:pPr>
      <w:r w:rsidRPr="005130B8">
        <w:rPr>
          <w:noProof/>
          <w:lang w:val="en-US"/>
        </w:rPr>
        <w:t>0 - 100 % inhibition</w:t>
      </w:r>
    </w:p>
    <w:p w:rsidR="00C1561A" w:rsidRDefault="00C1561A" w:rsidP="00C1561A">
      <w:pPr>
        <w:pStyle w:val="KeinLeerraum"/>
        <w:rPr>
          <w:noProof/>
          <w:lang w:val="en-US"/>
        </w:rPr>
      </w:pPr>
    </w:p>
    <w:p w:rsidR="00C1561A" w:rsidRPr="005130B8" w:rsidRDefault="00C1561A" w:rsidP="00C1561A">
      <w:pPr>
        <w:pStyle w:val="KeinLeerraum"/>
        <w:rPr>
          <w:noProof/>
          <w:lang w:val="en-US"/>
        </w:rPr>
      </w:pPr>
      <w:r>
        <w:rPr>
          <w:noProof/>
          <w:lang w:val="en-US"/>
        </w:rPr>
        <w:t>Process Streams/Channels</w:t>
      </w:r>
    </w:p>
    <w:p w:rsidR="00C1561A" w:rsidRDefault="00C1561A" w:rsidP="00C1561A">
      <w:pPr>
        <w:pStyle w:val="KeinLeerraum"/>
        <w:rPr>
          <w:noProof/>
          <w:lang w:val="en-US"/>
        </w:rPr>
      </w:pPr>
      <w:r w:rsidRPr="005130B8">
        <w:rPr>
          <w:noProof/>
          <w:lang w:val="en-US"/>
        </w:rPr>
        <w:t>[_____] streams (fill in, select up to 8)</w:t>
      </w:r>
    </w:p>
    <w:p w:rsidR="00C1561A" w:rsidRDefault="00C1561A" w:rsidP="00C1561A">
      <w:pPr>
        <w:pStyle w:val="KeinLeerraum"/>
        <w:rPr>
          <w:noProof/>
          <w:lang w:val="en-US"/>
        </w:rPr>
      </w:pPr>
    </w:p>
    <w:p w:rsidR="00C1561A" w:rsidRPr="005130B8" w:rsidRDefault="00C1561A" w:rsidP="00C1561A">
      <w:pPr>
        <w:pStyle w:val="KeinLeerraum"/>
        <w:rPr>
          <w:noProof/>
          <w:lang w:val="en-US"/>
        </w:rPr>
      </w:pPr>
      <w:r>
        <w:rPr>
          <w:noProof/>
          <w:lang w:val="en-US"/>
        </w:rPr>
        <w:t>Accessories and options</w:t>
      </w:r>
    </w:p>
    <w:p w:rsidR="00C1561A" w:rsidRPr="005130B8" w:rsidRDefault="00C1561A" w:rsidP="00C1561A">
      <w:pPr>
        <w:pStyle w:val="KeinLeerraum"/>
        <w:rPr>
          <w:noProof/>
          <w:lang w:val="en-US"/>
        </w:rPr>
      </w:pPr>
      <w:r w:rsidRPr="005130B8">
        <w:rPr>
          <w:noProof/>
          <w:lang w:val="en-US"/>
        </w:rPr>
        <w:t>[_____]x 4-20 mA Outputs (fill in, select up to 8)</w:t>
      </w:r>
    </w:p>
    <w:p w:rsidR="00C1561A" w:rsidRPr="005130B8" w:rsidRDefault="00C1561A" w:rsidP="00C1561A">
      <w:pPr>
        <w:pStyle w:val="KeinLeerraum"/>
        <w:rPr>
          <w:noProof/>
          <w:lang w:val="en-US"/>
        </w:rPr>
      </w:pPr>
      <w:r w:rsidRPr="005130B8">
        <w:rPr>
          <w:noProof/>
          <w:lang w:val="en-US"/>
        </w:rPr>
        <w:t>[_____]x 4-20 mA Outputs and Modbus RS485 (fill in, select up to 4)</w:t>
      </w:r>
    </w:p>
    <w:p w:rsidR="00C1561A" w:rsidRPr="005130B8" w:rsidRDefault="00C1561A" w:rsidP="00C1561A">
      <w:pPr>
        <w:pStyle w:val="KeinLeerraum"/>
        <w:rPr>
          <w:noProof/>
          <w:lang w:val="en-US"/>
        </w:rPr>
      </w:pPr>
      <w:r w:rsidRPr="005130B8">
        <w:rPr>
          <w:noProof/>
          <w:lang w:val="en-US"/>
        </w:rPr>
        <w:t>[_____]x 4-20 mA Outputs and Modbus TC/IP (fill in, select up to 4)</w:t>
      </w:r>
    </w:p>
    <w:p w:rsidR="00C1561A" w:rsidRPr="005130B8" w:rsidRDefault="00C1561A" w:rsidP="00C1561A">
      <w:pPr>
        <w:pStyle w:val="KeinLeerraum"/>
        <w:rPr>
          <w:noProof/>
          <w:lang w:val="en-US"/>
        </w:rPr>
      </w:pPr>
      <w:r w:rsidRPr="005130B8">
        <w:rPr>
          <w:noProof/>
          <w:lang w:val="en-US"/>
        </w:rPr>
        <w:t>[ ] Modbus RS485</w:t>
      </w:r>
    </w:p>
    <w:p w:rsidR="00C1561A" w:rsidRPr="005130B8" w:rsidRDefault="00C1561A" w:rsidP="00C1561A">
      <w:pPr>
        <w:pStyle w:val="KeinLeerraum"/>
        <w:rPr>
          <w:noProof/>
          <w:lang w:val="en-US"/>
        </w:rPr>
      </w:pPr>
      <w:r w:rsidRPr="005130B8">
        <w:rPr>
          <w:noProof/>
          <w:lang w:val="en-US"/>
        </w:rPr>
        <w:t>[ ] Modbus TCP/IP</w:t>
      </w:r>
    </w:p>
    <w:p w:rsidR="00C1561A" w:rsidRPr="005130B8" w:rsidRDefault="00C1561A" w:rsidP="00C1561A">
      <w:pPr>
        <w:pStyle w:val="KeinLeerraum"/>
        <w:rPr>
          <w:noProof/>
          <w:lang w:val="en-US"/>
        </w:rPr>
      </w:pPr>
      <w:r w:rsidRPr="005130B8">
        <w:rPr>
          <w:noProof/>
          <w:lang w:val="en-US"/>
        </w:rPr>
        <w:t>[ ] RS232</w:t>
      </w:r>
    </w:p>
    <w:p w:rsidR="00C1561A" w:rsidRPr="005130B8" w:rsidRDefault="00C1561A" w:rsidP="00C1561A">
      <w:pPr>
        <w:pStyle w:val="KeinLeerraum"/>
        <w:rPr>
          <w:noProof/>
          <w:lang w:val="en-US"/>
        </w:rPr>
      </w:pPr>
      <w:r w:rsidRPr="005130B8">
        <w:rPr>
          <w:noProof/>
          <w:lang w:val="en-US"/>
        </w:rPr>
        <w:t>[ ] Table stand</w:t>
      </w:r>
    </w:p>
    <w:p w:rsidR="00C1561A" w:rsidRPr="005130B8" w:rsidRDefault="00C1561A" w:rsidP="00C1561A">
      <w:pPr>
        <w:pStyle w:val="KeinLeerraum"/>
        <w:rPr>
          <w:noProof/>
          <w:lang w:val="en-US"/>
        </w:rPr>
      </w:pPr>
      <w:r w:rsidRPr="005130B8">
        <w:rPr>
          <w:noProof/>
          <w:lang w:val="en-US"/>
        </w:rPr>
        <w:t>[ ] Floor stand</w:t>
      </w:r>
    </w:p>
    <w:p w:rsidR="00C1561A" w:rsidRPr="005130B8" w:rsidRDefault="00C1561A" w:rsidP="00C1561A">
      <w:pPr>
        <w:pStyle w:val="KeinLeerraum"/>
        <w:rPr>
          <w:noProof/>
          <w:lang w:val="en-US"/>
        </w:rPr>
      </w:pPr>
      <w:r w:rsidRPr="005130B8">
        <w:rPr>
          <w:noProof/>
          <w:lang w:val="en-US"/>
        </w:rPr>
        <w:t>Most applications require the use of a combined sampling / filtration unit for sludge and wastewater.</w:t>
      </w:r>
    </w:p>
    <w:p w:rsidR="00C1561A" w:rsidRPr="005130B8" w:rsidRDefault="00C1561A" w:rsidP="00C1561A">
      <w:pPr>
        <w:pStyle w:val="KeinLeerraum"/>
        <w:rPr>
          <w:noProof/>
          <w:lang w:val="en-US"/>
        </w:rPr>
      </w:pPr>
      <w:r w:rsidRPr="005130B8">
        <w:rPr>
          <w:noProof/>
          <w:lang w:val="en-US"/>
        </w:rPr>
        <w:t>Preconditioning system for sludge</w:t>
      </w:r>
    </w:p>
    <w:p w:rsidR="00C1561A" w:rsidRPr="005130B8" w:rsidRDefault="00C1561A" w:rsidP="00C1561A">
      <w:pPr>
        <w:pStyle w:val="KeinLeerraum"/>
        <w:rPr>
          <w:noProof/>
          <w:lang w:val="en-US"/>
        </w:rPr>
      </w:pPr>
      <w:r w:rsidRPr="005130B8">
        <w:rPr>
          <w:noProof/>
          <w:lang w:val="en-US"/>
        </w:rPr>
        <w:t>[ ] Self-cleaning heavy-duty filtration system for sludge applications, pore size [_____] (fill in, select 1,000 µm or 2,000 µm), stand-alone unit (24 VDC needed)</w:t>
      </w:r>
    </w:p>
    <w:p w:rsidR="00C1561A" w:rsidRPr="005130B8" w:rsidRDefault="00C1561A" w:rsidP="00C1561A">
      <w:pPr>
        <w:pStyle w:val="KeinLeerraum"/>
        <w:rPr>
          <w:noProof/>
          <w:lang w:val="en-US"/>
        </w:rPr>
      </w:pPr>
      <w:r w:rsidRPr="005130B8">
        <w:rPr>
          <w:noProof/>
          <w:lang w:val="en-US"/>
        </w:rPr>
        <w:t>[ ] Self-cleaning heavy-duty filtration system for sludge applications, pore size [_____] (fill in, select 1,000 µm or 2,000 µm), powered through analyser</w:t>
      </w:r>
    </w:p>
    <w:p w:rsidR="00C1561A" w:rsidRPr="005130B8" w:rsidRDefault="00C1561A" w:rsidP="00C1561A">
      <w:pPr>
        <w:pStyle w:val="KeinLeerraum"/>
        <w:rPr>
          <w:noProof/>
          <w:lang w:val="en-US"/>
        </w:rPr>
      </w:pPr>
      <w:r w:rsidRPr="005130B8">
        <w:rPr>
          <w:noProof/>
          <w:lang w:val="en-US"/>
        </w:rPr>
        <w:t>Preconditioning system for wastewater</w:t>
      </w:r>
    </w:p>
    <w:p w:rsidR="00C1561A" w:rsidRPr="005130B8" w:rsidRDefault="00C1561A" w:rsidP="00C1561A">
      <w:pPr>
        <w:pStyle w:val="KeinLeerraum"/>
        <w:rPr>
          <w:noProof/>
          <w:lang w:val="en-US"/>
        </w:rPr>
      </w:pPr>
      <w:r w:rsidRPr="005130B8">
        <w:rPr>
          <w:noProof/>
          <w:lang w:val="en-US"/>
        </w:rPr>
        <w:t>[ ] Self-cleaning heavy-duty filtration system for sample preconditioning of wastewater, pore size [_____] (fill in, select 50 µm, 100 µm, 200 µm, 500 µm), [_____] sample streams (fill in, select up to 8), stand-alone unit (24 VDC needed)</w:t>
      </w:r>
    </w:p>
    <w:p w:rsidR="00C1561A" w:rsidRDefault="00C1561A" w:rsidP="00C1561A">
      <w:pPr>
        <w:pStyle w:val="KeinLeerraum"/>
        <w:rPr>
          <w:noProof/>
          <w:lang w:val="en-US"/>
        </w:rPr>
      </w:pPr>
      <w:r w:rsidRPr="005130B8">
        <w:rPr>
          <w:noProof/>
          <w:lang w:val="en-US"/>
        </w:rPr>
        <w:t xml:space="preserve">[ ] Self-cleaning heavy-duty filtration system for sample preconditioning of wastewater, pore size [_____] (fill in, select 50 µm, 100 µm, 200 µm, 500 µm), [_____] sample streams (fill in, select up to 8), powered through analyser </w:t>
      </w:r>
    </w:p>
    <w:p w:rsidR="00C1561A" w:rsidRDefault="00C1561A" w:rsidP="00C1561A">
      <w:pPr>
        <w:pStyle w:val="KeinLeerraum"/>
        <w:rPr>
          <w:noProof/>
          <w:lang w:val="en-US"/>
        </w:rPr>
      </w:pPr>
    </w:p>
    <w:p w:rsidR="00C1561A" w:rsidRPr="005130B8" w:rsidRDefault="00C1561A" w:rsidP="00C1561A">
      <w:pPr>
        <w:pStyle w:val="KeinLeerraum"/>
        <w:rPr>
          <w:noProof/>
          <w:lang w:val="en-US"/>
        </w:rPr>
      </w:pPr>
      <w:r>
        <w:rPr>
          <w:noProof/>
          <w:lang w:val="en-US"/>
        </w:rPr>
        <w:t>Services</w:t>
      </w:r>
    </w:p>
    <w:p w:rsidR="00C1561A" w:rsidRPr="005130B8" w:rsidRDefault="00C1561A" w:rsidP="00C1561A">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C1561A" w:rsidRPr="000C7CE2" w:rsidRDefault="00C1561A" w:rsidP="00C1561A">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C1561A" w:rsidRDefault="00EC391D" w:rsidP="00C1561A">
      <w:pPr>
        <w:pStyle w:val="KeinLeerraum"/>
        <w:rPr>
          <w:lang w:val="en-US"/>
        </w:rPr>
      </w:pPr>
      <w:r>
        <w:rPr>
          <w:noProof/>
        </w:rPr>
        <mc:AlternateContent>
          <mc:Choice Requires="wps">
            <w:drawing>
              <wp:anchor distT="0" distB="0" distL="114300" distR="114300" simplePos="0" relativeHeight="251659264" behindDoc="0" locked="0" layoutInCell="1" allowOverlap="1" wp14:anchorId="0E760B97" wp14:editId="61A752E1">
                <wp:simplePos x="0" y="0"/>
                <wp:positionH relativeFrom="rightMargin">
                  <wp:posOffset>210710</wp:posOffset>
                </wp:positionH>
                <wp:positionV relativeFrom="page">
                  <wp:posOffset>8564908</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EC391D" w:rsidRPr="00C83D6D" w:rsidRDefault="00EC391D" w:rsidP="00EC391D">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255</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60B97" id="_x0000_t202" coordsize="21600,21600" o:spt="202" path="m,l,21600r21600,l21600,xe">
                <v:stroke joinstyle="miter"/>
                <v:path gradientshapeok="t" o:connecttype="rect"/>
              </v:shapetype>
              <v:shape id="Textfeld 2" o:spid="_x0000_s1026" type="#_x0000_t202" style="position:absolute;margin-left:16.6pt;margin-top:674.4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Bz9Asp4AAAAAsBAAAPAAAAZHJzL2Rv&#10;d25yZXYueG1sTI9BT8MwDIXvSPyHyJO4saQrGlVpOiE04IA4bExox6zx2mqNUzXZWv495sROlp+f&#10;nr9XrCbXiQsOofWkIZkrEEiVty3VGnZfr/cZiBANWdN5Qg0/GGBV3t4UJrd+pA1etrEWHEIhNxqa&#10;GPtcylA16EyY+x6Jb0c/OBN5HWppBzNyuOvkQqmldKYl/tCYHl8arE7bs9OwST7Cp93HHYVxPb3Z&#10;/fqb3k9a382m5ycQEaf4b4Y/fEaHkpkO/kw2iE5Dmi7YyXr6kHEHdmSK54GVZaIeQZaFvO5Q/gIA&#10;AP//AwBQSwECLQAUAAYACAAAACEAtoM4kv4AAADhAQAAEwAAAAAAAAAAAAAAAAAAAAAAW0NvbnRl&#10;bnRfVHlwZXNdLnhtbFBLAQItABQABgAIAAAAIQA4/SH/1gAAAJQBAAALAAAAAAAAAAAAAAAAAC8B&#10;AABfcmVscy8ucmVsc1BLAQItABQABgAIAAAAIQBdRZLALwIAAFQEAAAOAAAAAAAAAAAAAAAAAC4C&#10;AABkcnMvZTJvRG9jLnhtbFBLAQItABQABgAIAAAAIQBz9Asp4AAAAAsBAAAPAAAAAAAAAAAAAAAA&#10;AIkEAABkcnMvZG93bnJldi54bWxQSwUGAAAAAAQABADzAAAAlgUAAAAA&#10;" filled="f" stroked="f" strokeweight=".5pt">
                <v:textbox style="layout-flow:vertical;mso-layout-flow-alt:bottom-to-top">
                  <w:txbxContent>
                    <w:p w:rsidR="00EC391D" w:rsidRPr="00C83D6D" w:rsidRDefault="00EC391D" w:rsidP="00EC391D">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255</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p>
    <w:p w:rsidR="00C1561A" w:rsidRPr="00E96A0F" w:rsidRDefault="00C1561A" w:rsidP="00C1561A">
      <w:pPr>
        <w:pStyle w:val="KeinLeerraum"/>
        <w:rPr>
          <w:lang w:val="en-US"/>
        </w:rPr>
      </w:pPr>
    </w:p>
    <w:p w:rsidR="00C1561A" w:rsidRPr="00E96A0F" w:rsidRDefault="00C1561A" w:rsidP="00C1561A">
      <w:pPr>
        <w:pStyle w:val="KeinLeerraum"/>
        <w:tabs>
          <w:tab w:val="left" w:pos="1134"/>
        </w:tabs>
        <w:rPr>
          <w:lang w:val="en-US"/>
        </w:rPr>
      </w:pPr>
      <w:r w:rsidRPr="00F428D2">
        <w:rPr>
          <w:b/>
          <w:bCs/>
          <w:lang w:val="en-US"/>
        </w:rPr>
        <w:t>Brand:</w:t>
      </w:r>
      <w:r w:rsidRPr="00E96A0F">
        <w:rPr>
          <w:lang w:val="en-US"/>
        </w:rPr>
        <w:tab/>
        <w:t>Hach</w:t>
      </w:r>
    </w:p>
    <w:p w:rsidR="00C1561A" w:rsidRPr="00E96A0F" w:rsidRDefault="00C1561A" w:rsidP="00C1561A">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EZ7900 Toxicity Analyser</w:t>
      </w:r>
    </w:p>
    <w:p w:rsidR="00E462BB" w:rsidRDefault="00E462BB"/>
    <w:sectPr w:rsidR="00E462BB" w:rsidSect="0058102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1A"/>
    <w:rsid w:val="0058102E"/>
    <w:rsid w:val="00C1561A"/>
    <w:rsid w:val="00E462BB"/>
    <w:rsid w:val="00EC3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234DD-A61D-4F30-B174-0836079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1561A"/>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1561A"/>
    <w:pPr>
      <w:spacing w:after="0" w:line="240" w:lineRule="auto"/>
    </w:pPr>
  </w:style>
  <w:style w:type="character" w:styleId="Fett">
    <w:name w:val="Strong"/>
    <w:basedOn w:val="Absatz-Standardschriftart"/>
    <w:uiPriority w:val="22"/>
    <w:qFormat/>
    <w:rsid w:val="00C15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2020-07-08T13:29:00Z</dcterms:created>
  <dcterms:modified xsi:type="dcterms:W3CDTF">2020-07-14T09:47:00Z</dcterms:modified>
</cp:coreProperties>
</file>